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CC48B03">
      <w:pPr>
        <w:jc w:val="center"/>
        <w:rPr>
          <w:rFonts w:hint="eastAsia" w:ascii="微软雅黑" w:hAnsi="微软雅黑" w:eastAsia="微软雅黑" w:cs="微软雅黑"/>
          <w:b/>
          <w:bCs/>
          <w:color w:val="FF0000"/>
          <w:sz w:val="84"/>
          <w:szCs w:val="84"/>
        </w:rPr>
      </w:pPr>
      <w:r>
        <w:rPr>
          <w:rFonts w:hint="eastAsia" w:ascii="微软雅黑" w:hAnsi="微软雅黑" w:eastAsia="微软雅黑" w:cs="微软雅黑"/>
          <w:b/>
          <w:bCs/>
          <w:color w:val="FF0000"/>
          <w:sz w:val="84"/>
          <w:szCs w:val="84"/>
        </w:rPr>
        <w:t>屿宸商业联盟文件</w:t>
      </w:r>
    </w:p>
    <w:p w14:paraId="20918783">
      <w:pPr>
        <w:jc w:val="left"/>
        <w:rPr>
          <w:rFonts w:hint="eastAsia" w:ascii="微软雅黑" w:hAnsi="微软雅黑" w:eastAsia="微软雅黑" w:cs="微软雅黑"/>
          <w:b/>
          <w:bCs/>
          <w:color w:val="FF0000"/>
          <w:sz w:val="28"/>
          <w:szCs w:val="28"/>
        </w:rPr>
      </w:pPr>
      <w:r>
        <w:rPr>
          <w:rFonts w:hint="eastAsia" w:ascii="微软雅黑" w:hAnsi="微软雅黑" w:eastAsia="微软雅黑" w:cs="微软雅黑"/>
          <w:b/>
          <w:bCs/>
          <w:color w:val="FF0000"/>
          <w:sz w:val="28"/>
          <w:szCs w:val="28"/>
        </w:rPr>
        <w:t>屿宸商联〔2026〕2号</w:t>
      </w:r>
    </w:p>
    <w:p w14:paraId="79B5FFE4">
      <w:pPr>
        <w:jc w:val="left"/>
        <w:rPr>
          <w:rFonts w:hint="eastAsia" w:ascii="微软雅黑" w:hAnsi="微软雅黑" w:eastAsia="微软雅黑" w:cs="微软雅黑"/>
          <w:b/>
          <w:bCs/>
          <w:color w:val="FF0000"/>
          <w:sz w:val="28"/>
          <w:szCs w:val="28"/>
        </w:rPr>
      </w:pPr>
    </w:p>
    <w:p w14:paraId="0938F66D">
      <w:pPr>
        <w:jc w:val="left"/>
        <w:rPr>
          <w:rFonts w:hint="default" w:ascii="微软雅黑" w:hAnsi="微软雅黑" w:eastAsia="微软雅黑" w:cs="微软雅黑"/>
          <w:b/>
          <w:bCs/>
          <w:color w:val="FF0000"/>
          <w:sz w:val="28"/>
          <w:szCs w:val="28"/>
          <w:lang w:val="en-US" w:eastAsia="zh-CN"/>
        </w:rPr>
      </w:pPr>
      <w:bookmarkStart w:id="0" w:name="_GoBack"/>
      <w:bookmarkEnd w:id="0"/>
    </w:p>
    <w:p w14:paraId="0E91D530">
      <w:pPr>
        <w:rPr>
          <w:rFonts w:hint="eastAsia"/>
        </w:rPr>
      </w:pPr>
      <w:r>
        <w:rPr>
          <w:rFonts w:hint="eastAsia"/>
        </w:rPr>
        <w:t xml:space="preserve"> </w:t>
      </w:r>
    </w:p>
    <w:p w14:paraId="2D9AAE8D">
      <w:pPr>
        <w:jc w:val="center"/>
        <w:rPr>
          <w:rFonts w:hint="eastAsia"/>
        </w:rPr>
      </w:pPr>
      <w:r>
        <w:rPr>
          <w:rFonts w:hint="eastAsia"/>
          <w:b/>
          <w:bCs/>
          <w:sz w:val="52"/>
          <w:szCs w:val="52"/>
        </w:rPr>
        <w:t>屿宸商业联盟章程</w:t>
      </w:r>
    </w:p>
    <w:p w14:paraId="650747F7">
      <w:pPr>
        <w:rPr>
          <w:rFonts w:hint="eastAsia"/>
        </w:rPr>
      </w:pPr>
      <w:r>
        <w:rPr>
          <w:rFonts w:hint="eastAsia"/>
        </w:rPr>
        <w:t xml:space="preserve"> </w:t>
      </w:r>
    </w:p>
    <w:p w14:paraId="00372018">
      <w:pPr>
        <w:rPr>
          <w:rFonts w:hint="eastAsia"/>
        </w:rPr>
      </w:pPr>
      <w:r>
        <w:rPr>
          <w:rFonts w:hint="eastAsia"/>
        </w:rPr>
        <w:t>第一章 总则</w:t>
      </w:r>
    </w:p>
    <w:p w14:paraId="31C72D2C">
      <w:pPr>
        <w:rPr>
          <w:rFonts w:hint="eastAsia"/>
        </w:rPr>
      </w:pPr>
      <w:r>
        <w:rPr>
          <w:rFonts w:hint="eastAsia"/>
        </w:rPr>
        <w:t xml:space="preserve"> </w:t>
      </w:r>
    </w:p>
    <w:p w14:paraId="7F436A39">
      <w:pPr>
        <w:rPr>
          <w:rFonts w:hint="eastAsia"/>
        </w:rPr>
      </w:pPr>
      <w:r>
        <w:rPr>
          <w:rFonts w:hint="eastAsia"/>
        </w:rPr>
        <w:t>第一条 为规范屿宸商业联盟组织运行、健全管理体系、凝聚行业力量、规范会员行为、促进抱团共赢、实现长效健康发展，依据行业自律准则及商业合作规范，结合本联盟实际，特制定本章程。</w:t>
      </w:r>
    </w:p>
    <w:p w14:paraId="0CCEFAFC">
      <w:pPr>
        <w:rPr>
          <w:rFonts w:hint="eastAsia"/>
        </w:rPr>
      </w:pPr>
      <w:r>
        <w:rPr>
          <w:rFonts w:hint="eastAsia"/>
        </w:rPr>
        <w:t xml:space="preserve"> </w:t>
      </w:r>
    </w:p>
    <w:p w14:paraId="06B1B071">
      <w:pPr>
        <w:rPr>
          <w:rFonts w:hint="eastAsia"/>
        </w:rPr>
      </w:pPr>
      <w:r>
        <w:rPr>
          <w:rFonts w:hint="eastAsia"/>
        </w:rPr>
        <w:t>第二条 本联盟全称为：屿宸商业联盟。</w:t>
      </w:r>
    </w:p>
    <w:p w14:paraId="79EA56AF">
      <w:pPr>
        <w:rPr>
          <w:rFonts w:hint="eastAsia"/>
        </w:rPr>
      </w:pPr>
      <w:r>
        <w:rPr>
          <w:rFonts w:hint="eastAsia"/>
        </w:rPr>
        <w:t xml:space="preserve"> </w:t>
      </w:r>
    </w:p>
    <w:p w14:paraId="5CFF0DC6">
      <w:pPr>
        <w:rPr>
          <w:rFonts w:hint="eastAsia"/>
        </w:rPr>
      </w:pPr>
      <w:r>
        <w:rPr>
          <w:rFonts w:hint="eastAsia"/>
        </w:rPr>
        <w:t>第三条 联盟性质：由各行各业优秀经营者、创业者、实体企业家自愿组成的高端商业互助、资源共享、自律共赢的商业圈层组织，非盈利、非社团、纯精英抱团发展平台。</w:t>
      </w:r>
    </w:p>
    <w:p w14:paraId="2E1BA61C">
      <w:pPr>
        <w:rPr>
          <w:rFonts w:hint="eastAsia"/>
        </w:rPr>
      </w:pPr>
      <w:r>
        <w:rPr>
          <w:rFonts w:hint="eastAsia"/>
        </w:rPr>
        <w:t xml:space="preserve"> </w:t>
      </w:r>
    </w:p>
    <w:p w14:paraId="67AB3BE2">
      <w:pPr>
        <w:rPr>
          <w:rFonts w:hint="eastAsia"/>
        </w:rPr>
      </w:pPr>
      <w:r>
        <w:rPr>
          <w:rFonts w:hint="eastAsia"/>
        </w:rPr>
        <w:t>第四条 联盟宗旨：诚信立身、资源互通、互助赋能、合规经营、抱团破局、共赢长远。坚守商业底线、坚守口碑信誉、坚守长期主义，打造有格局、有温度、有实力、有公信力的优质商业合作平台。</w:t>
      </w:r>
    </w:p>
    <w:p w14:paraId="0BE027DC">
      <w:pPr>
        <w:rPr>
          <w:rFonts w:hint="eastAsia"/>
        </w:rPr>
      </w:pPr>
      <w:r>
        <w:rPr>
          <w:rFonts w:hint="eastAsia"/>
        </w:rPr>
        <w:t xml:space="preserve"> </w:t>
      </w:r>
    </w:p>
    <w:p w14:paraId="33459F81">
      <w:pPr>
        <w:rPr>
          <w:rFonts w:hint="eastAsia"/>
        </w:rPr>
      </w:pPr>
      <w:r>
        <w:rPr>
          <w:rFonts w:hint="eastAsia"/>
        </w:rPr>
        <w:t>第五条 联盟准则：公开、公正、透明、团结、自律、共进。</w:t>
      </w:r>
    </w:p>
    <w:p w14:paraId="2E2D559B">
      <w:pPr>
        <w:rPr>
          <w:rFonts w:hint="eastAsia"/>
        </w:rPr>
      </w:pPr>
      <w:r>
        <w:rPr>
          <w:rFonts w:hint="eastAsia"/>
        </w:rPr>
        <w:t xml:space="preserve"> </w:t>
      </w:r>
    </w:p>
    <w:p w14:paraId="7451D869">
      <w:pPr>
        <w:rPr>
          <w:rFonts w:hint="eastAsia"/>
        </w:rPr>
      </w:pPr>
      <w:r>
        <w:rPr>
          <w:rFonts w:hint="eastAsia"/>
        </w:rPr>
        <w:t>第六条 本联盟住所及活动区域：立足本地、辐射全国，不限行业、不限地域，择优吸纳优质商业人才。</w:t>
      </w:r>
    </w:p>
    <w:p w14:paraId="743430ED">
      <w:pPr>
        <w:rPr>
          <w:rFonts w:hint="eastAsia"/>
        </w:rPr>
      </w:pPr>
      <w:r>
        <w:rPr>
          <w:rFonts w:hint="eastAsia"/>
        </w:rPr>
        <w:t xml:space="preserve"> </w:t>
      </w:r>
    </w:p>
    <w:p w14:paraId="0A109909">
      <w:pPr>
        <w:rPr>
          <w:rFonts w:hint="eastAsia"/>
        </w:rPr>
      </w:pPr>
      <w:r>
        <w:rPr>
          <w:rFonts w:hint="eastAsia"/>
        </w:rPr>
        <w:t>第二章 业务范围与职能</w:t>
      </w:r>
    </w:p>
    <w:p w14:paraId="56C4B52F">
      <w:pPr>
        <w:rPr>
          <w:rFonts w:hint="eastAsia"/>
        </w:rPr>
      </w:pPr>
      <w:r>
        <w:rPr>
          <w:rFonts w:hint="eastAsia"/>
        </w:rPr>
        <w:t xml:space="preserve"> </w:t>
      </w:r>
    </w:p>
    <w:p w14:paraId="73C635B6">
      <w:pPr>
        <w:rPr>
          <w:rFonts w:hint="eastAsia"/>
        </w:rPr>
      </w:pPr>
      <w:r>
        <w:rPr>
          <w:rFonts w:hint="eastAsia"/>
        </w:rPr>
        <w:t>第七条 联盟主要职能：</w:t>
      </w:r>
    </w:p>
    <w:p w14:paraId="0BD81943">
      <w:pPr>
        <w:rPr>
          <w:rFonts w:hint="eastAsia"/>
        </w:rPr>
      </w:pPr>
      <w:r>
        <w:rPr>
          <w:rFonts w:hint="eastAsia"/>
        </w:rPr>
        <w:t xml:space="preserve"> </w:t>
      </w:r>
    </w:p>
    <w:p w14:paraId="3F51AB49">
      <w:pPr>
        <w:rPr>
          <w:rFonts w:hint="eastAsia"/>
        </w:rPr>
      </w:pPr>
      <w:r>
        <w:rPr>
          <w:rFonts w:hint="eastAsia"/>
        </w:rPr>
        <w:t>1. 整合各行业上下游资源，打通信息壁垒、渠道壁垒、人脉壁垒；</w:t>
      </w:r>
    </w:p>
    <w:p w14:paraId="20276702">
      <w:pPr>
        <w:rPr>
          <w:rFonts w:hint="eastAsia"/>
        </w:rPr>
      </w:pPr>
      <w:r>
        <w:rPr>
          <w:rFonts w:hint="eastAsia"/>
        </w:rPr>
        <w:t>2. 搭建高端商务交流、项目对接、资源互换、合作洽谈平台；</w:t>
      </w:r>
    </w:p>
    <w:p w14:paraId="599FD28D">
      <w:pPr>
        <w:rPr>
          <w:rFonts w:hint="eastAsia"/>
        </w:rPr>
      </w:pPr>
      <w:r>
        <w:rPr>
          <w:rFonts w:hint="eastAsia"/>
        </w:rPr>
        <w:t>3. 规范会员商业行为，杜绝恶性竞争、内耗拆台、失信违约；</w:t>
      </w:r>
    </w:p>
    <w:p w14:paraId="277673E4">
      <w:pPr>
        <w:rPr>
          <w:rFonts w:hint="eastAsia"/>
        </w:rPr>
      </w:pPr>
      <w:r>
        <w:rPr>
          <w:rFonts w:hint="eastAsia"/>
        </w:rPr>
        <w:t>4. 组织座谈学习、行业交流、资源共享、经验互通活动；</w:t>
      </w:r>
    </w:p>
    <w:p w14:paraId="26015004">
      <w:pPr>
        <w:rPr>
          <w:rFonts w:hint="eastAsia"/>
        </w:rPr>
      </w:pPr>
      <w:r>
        <w:rPr>
          <w:rFonts w:hint="eastAsia"/>
        </w:rPr>
        <w:t>5. 对外统一品牌形象、统一圈层口碑、统一商业影响力；</w:t>
      </w:r>
    </w:p>
    <w:p w14:paraId="3537C5F9">
      <w:pPr>
        <w:rPr>
          <w:rFonts w:hint="eastAsia"/>
        </w:rPr>
      </w:pPr>
      <w:r>
        <w:rPr>
          <w:rFonts w:hint="eastAsia"/>
        </w:rPr>
        <w:t>6. 帮扶会员成长、助力项目落地、化解商业风险、抱团抵御市场压力；</w:t>
      </w:r>
    </w:p>
    <w:p w14:paraId="4F8ACCF0">
      <w:pPr>
        <w:rPr>
          <w:rFonts w:hint="eastAsia"/>
        </w:rPr>
      </w:pPr>
      <w:r>
        <w:rPr>
          <w:rFonts w:hint="eastAsia"/>
        </w:rPr>
        <w:t>7. 维护会员合法商业权益，互帮互助、共促发展。</w:t>
      </w:r>
    </w:p>
    <w:p w14:paraId="667E77BE">
      <w:pPr>
        <w:rPr>
          <w:rFonts w:hint="eastAsia"/>
        </w:rPr>
      </w:pPr>
      <w:r>
        <w:rPr>
          <w:rFonts w:hint="eastAsia"/>
        </w:rPr>
        <w:t xml:space="preserve"> </w:t>
      </w:r>
    </w:p>
    <w:p w14:paraId="45B5F08C">
      <w:pPr>
        <w:rPr>
          <w:rFonts w:hint="eastAsia"/>
        </w:rPr>
      </w:pPr>
      <w:r>
        <w:rPr>
          <w:rFonts w:hint="eastAsia"/>
        </w:rPr>
        <w:t>第三章 会员管理</w:t>
      </w:r>
    </w:p>
    <w:p w14:paraId="1C2C329C">
      <w:pPr>
        <w:rPr>
          <w:rFonts w:hint="eastAsia"/>
        </w:rPr>
      </w:pPr>
      <w:r>
        <w:rPr>
          <w:rFonts w:hint="eastAsia"/>
        </w:rPr>
        <w:t xml:space="preserve"> </w:t>
      </w:r>
    </w:p>
    <w:p w14:paraId="6C54F70E">
      <w:pPr>
        <w:rPr>
          <w:rFonts w:hint="eastAsia"/>
        </w:rPr>
      </w:pPr>
      <w:r>
        <w:rPr>
          <w:rFonts w:hint="eastAsia"/>
        </w:rPr>
        <w:t>第八条 本联盟会员分为核心会员、正式会员两类，实行推荐审核准入制，宁缺毋滥。</w:t>
      </w:r>
    </w:p>
    <w:p w14:paraId="22368C3B">
      <w:pPr>
        <w:rPr>
          <w:rFonts w:hint="eastAsia"/>
        </w:rPr>
      </w:pPr>
      <w:r>
        <w:rPr>
          <w:rFonts w:hint="eastAsia"/>
        </w:rPr>
        <w:t xml:space="preserve"> </w:t>
      </w:r>
    </w:p>
    <w:p w14:paraId="2FB1AD67">
      <w:pPr>
        <w:rPr>
          <w:rFonts w:hint="eastAsia"/>
        </w:rPr>
      </w:pPr>
      <w:r>
        <w:rPr>
          <w:rFonts w:hint="eastAsia"/>
        </w:rPr>
        <w:t>第九条 入会条件：</w:t>
      </w:r>
    </w:p>
    <w:p w14:paraId="50E2F60E">
      <w:pPr>
        <w:rPr>
          <w:rFonts w:hint="eastAsia"/>
        </w:rPr>
      </w:pPr>
      <w:r>
        <w:rPr>
          <w:rFonts w:hint="eastAsia"/>
        </w:rPr>
        <w:t xml:space="preserve"> </w:t>
      </w:r>
    </w:p>
    <w:p w14:paraId="295AA7FB">
      <w:pPr>
        <w:rPr>
          <w:rFonts w:hint="eastAsia"/>
        </w:rPr>
      </w:pPr>
      <w:r>
        <w:rPr>
          <w:rFonts w:hint="eastAsia"/>
        </w:rPr>
        <w:t>1. 认同本联盟章程及发展理念；</w:t>
      </w:r>
    </w:p>
    <w:p w14:paraId="0E369F5C">
      <w:pPr>
        <w:rPr>
          <w:rFonts w:hint="eastAsia"/>
        </w:rPr>
      </w:pPr>
      <w:r>
        <w:rPr>
          <w:rFonts w:hint="eastAsia"/>
        </w:rPr>
        <w:t>2. 为人正直、诚实守信、无严重商业失信、无不良从业记录；</w:t>
      </w:r>
    </w:p>
    <w:p w14:paraId="6944288F">
      <w:pPr>
        <w:rPr>
          <w:rFonts w:hint="eastAsia"/>
        </w:rPr>
      </w:pPr>
      <w:r>
        <w:rPr>
          <w:rFonts w:hint="eastAsia"/>
        </w:rPr>
        <w:t>3. 有正当行业、稳定事业、正向三观、具备合作格局；</w:t>
      </w:r>
    </w:p>
    <w:p w14:paraId="7C7B1195">
      <w:pPr>
        <w:rPr>
          <w:rFonts w:hint="eastAsia"/>
        </w:rPr>
      </w:pPr>
      <w:r>
        <w:rPr>
          <w:rFonts w:hint="eastAsia"/>
        </w:rPr>
        <w:t>4. 自愿遵守联盟公约、服从联盟统筹、珍惜圈层资源。</w:t>
      </w:r>
    </w:p>
    <w:p w14:paraId="496B60DA">
      <w:pPr>
        <w:rPr>
          <w:rFonts w:hint="eastAsia"/>
        </w:rPr>
      </w:pPr>
      <w:r>
        <w:rPr>
          <w:rFonts w:hint="eastAsia"/>
        </w:rPr>
        <w:t xml:space="preserve"> </w:t>
      </w:r>
    </w:p>
    <w:p w14:paraId="38D1D907">
      <w:pPr>
        <w:rPr>
          <w:rFonts w:hint="eastAsia"/>
        </w:rPr>
      </w:pPr>
      <w:r>
        <w:rPr>
          <w:rFonts w:hint="eastAsia"/>
        </w:rPr>
        <w:t>第十条 入会流程：</w:t>
      </w:r>
    </w:p>
    <w:p w14:paraId="4328DB22">
      <w:pPr>
        <w:rPr>
          <w:rFonts w:hint="eastAsia"/>
        </w:rPr>
      </w:pPr>
      <w:r>
        <w:rPr>
          <w:rFonts w:hint="eastAsia"/>
        </w:rPr>
        <w:t xml:space="preserve"> </w:t>
      </w:r>
    </w:p>
    <w:p w14:paraId="4359F0FF">
      <w:pPr>
        <w:rPr>
          <w:rFonts w:hint="eastAsia"/>
        </w:rPr>
      </w:pPr>
      <w:r>
        <w:rPr>
          <w:rFonts w:hint="eastAsia"/>
        </w:rPr>
        <w:t>1. 提交入会申请；</w:t>
      </w:r>
    </w:p>
    <w:p w14:paraId="5FD89453">
      <w:pPr>
        <w:rPr>
          <w:rFonts w:hint="eastAsia"/>
        </w:rPr>
      </w:pPr>
      <w:r>
        <w:rPr>
          <w:rFonts w:hint="eastAsia"/>
        </w:rPr>
        <w:t>2. 核心成员审核、资质核验；</w:t>
      </w:r>
    </w:p>
    <w:p w14:paraId="537E5059">
      <w:pPr>
        <w:rPr>
          <w:rFonts w:hint="eastAsia"/>
        </w:rPr>
      </w:pPr>
      <w:r>
        <w:rPr>
          <w:rFonts w:hint="eastAsia"/>
        </w:rPr>
        <w:t>3. 公示备案、登记入册、正式入会。</w:t>
      </w:r>
    </w:p>
    <w:p w14:paraId="02292C60">
      <w:pPr>
        <w:rPr>
          <w:rFonts w:hint="eastAsia"/>
        </w:rPr>
      </w:pPr>
      <w:r>
        <w:rPr>
          <w:rFonts w:hint="eastAsia"/>
        </w:rPr>
        <w:t xml:space="preserve"> </w:t>
      </w:r>
    </w:p>
    <w:p w14:paraId="6E34A7F1">
      <w:pPr>
        <w:rPr>
          <w:rFonts w:hint="eastAsia"/>
        </w:rPr>
      </w:pPr>
      <w:r>
        <w:rPr>
          <w:rFonts w:hint="eastAsia"/>
        </w:rPr>
        <w:t>第十一条 会员权利：</w:t>
      </w:r>
    </w:p>
    <w:p w14:paraId="38AC3663">
      <w:pPr>
        <w:rPr>
          <w:rFonts w:hint="eastAsia"/>
        </w:rPr>
      </w:pPr>
      <w:r>
        <w:rPr>
          <w:rFonts w:hint="eastAsia"/>
        </w:rPr>
        <w:t xml:space="preserve"> </w:t>
      </w:r>
    </w:p>
    <w:p w14:paraId="615370D6">
      <w:pPr>
        <w:rPr>
          <w:rFonts w:hint="eastAsia"/>
        </w:rPr>
      </w:pPr>
      <w:r>
        <w:rPr>
          <w:rFonts w:hint="eastAsia"/>
        </w:rPr>
        <w:t>1. 享有联盟全部资源、信息、项目、渠道共享权益；</w:t>
      </w:r>
    </w:p>
    <w:p w14:paraId="30E88910">
      <w:pPr>
        <w:rPr>
          <w:rFonts w:hint="eastAsia"/>
        </w:rPr>
      </w:pPr>
      <w:r>
        <w:rPr>
          <w:rFonts w:hint="eastAsia"/>
        </w:rPr>
        <w:t>2. 优先内部合作、优先资源对接、优先抱团赋能；</w:t>
      </w:r>
    </w:p>
    <w:p w14:paraId="7627AC10">
      <w:pPr>
        <w:rPr>
          <w:rFonts w:hint="eastAsia"/>
        </w:rPr>
      </w:pPr>
      <w:r>
        <w:rPr>
          <w:rFonts w:hint="eastAsia"/>
        </w:rPr>
        <w:t>3. 参与联盟会议、建言献策、参与圈层活动；</w:t>
      </w:r>
    </w:p>
    <w:p w14:paraId="3CDDEDC3">
      <w:pPr>
        <w:rPr>
          <w:rFonts w:hint="eastAsia"/>
        </w:rPr>
      </w:pPr>
      <w:r>
        <w:rPr>
          <w:rFonts w:hint="eastAsia"/>
        </w:rPr>
        <w:t>4. 享受联盟平台背书、圈层口碑加持；</w:t>
      </w:r>
    </w:p>
    <w:p w14:paraId="02C5BCCF">
      <w:pPr>
        <w:rPr>
          <w:rFonts w:hint="eastAsia"/>
        </w:rPr>
      </w:pPr>
      <w:r>
        <w:rPr>
          <w:rFonts w:hint="eastAsia"/>
        </w:rPr>
        <w:t>5. 自愿入会、依规退会。</w:t>
      </w:r>
    </w:p>
    <w:p w14:paraId="47E94576">
      <w:pPr>
        <w:rPr>
          <w:rFonts w:hint="eastAsia"/>
        </w:rPr>
      </w:pPr>
      <w:r>
        <w:rPr>
          <w:rFonts w:hint="eastAsia"/>
        </w:rPr>
        <w:t xml:space="preserve"> </w:t>
      </w:r>
    </w:p>
    <w:p w14:paraId="3162A2E6">
      <w:pPr>
        <w:rPr>
          <w:rFonts w:hint="eastAsia"/>
        </w:rPr>
      </w:pPr>
      <w:r>
        <w:rPr>
          <w:rFonts w:hint="eastAsia"/>
        </w:rPr>
        <w:t>第十二条 会员义务：</w:t>
      </w:r>
    </w:p>
    <w:p w14:paraId="703B4DB3">
      <w:pPr>
        <w:rPr>
          <w:rFonts w:hint="eastAsia"/>
        </w:rPr>
      </w:pPr>
      <w:r>
        <w:rPr>
          <w:rFonts w:hint="eastAsia"/>
        </w:rPr>
        <w:t xml:space="preserve"> </w:t>
      </w:r>
    </w:p>
    <w:p w14:paraId="4BE83214">
      <w:pPr>
        <w:rPr>
          <w:rFonts w:hint="eastAsia"/>
        </w:rPr>
      </w:pPr>
      <w:r>
        <w:rPr>
          <w:rFonts w:hint="eastAsia"/>
        </w:rPr>
        <w:t>1. 严格遵守本章程及联盟各项管理制度；</w:t>
      </w:r>
    </w:p>
    <w:p w14:paraId="4C2B27CE">
      <w:pPr>
        <w:rPr>
          <w:rFonts w:hint="eastAsia"/>
        </w:rPr>
      </w:pPr>
      <w:r>
        <w:rPr>
          <w:rFonts w:hint="eastAsia"/>
        </w:rPr>
        <w:t>2. 诚信经营、团结盟友、不内耗、不拆台、不诋毁；</w:t>
      </w:r>
    </w:p>
    <w:p w14:paraId="0F59A8ED">
      <w:pPr>
        <w:rPr>
          <w:rFonts w:hint="eastAsia"/>
        </w:rPr>
      </w:pPr>
      <w:r>
        <w:rPr>
          <w:rFonts w:hint="eastAsia"/>
        </w:rPr>
        <w:t>3. 积极共享优质信息、优质资源、优质商机；</w:t>
      </w:r>
    </w:p>
    <w:p w14:paraId="5DA45307">
      <w:pPr>
        <w:rPr>
          <w:rFonts w:hint="eastAsia"/>
        </w:rPr>
      </w:pPr>
      <w:r>
        <w:rPr>
          <w:rFonts w:hint="eastAsia"/>
        </w:rPr>
        <w:t>4. 自觉维护屿宸商业联盟品牌形象与圈层声誉；</w:t>
      </w:r>
    </w:p>
    <w:p w14:paraId="4D199646">
      <w:pPr>
        <w:rPr>
          <w:rFonts w:hint="eastAsia"/>
        </w:rPr>
      </w:pPr>
      <w:r>
        <w:rPr>
          <w:rFonts w:hint="eastAsia"/>
        </w:rPr>
        <w:t>5. 积极参与联盟组织的各项交流与建设活动。</w:t>
      </w:r>
    </w:p>
    <w:p w14:paraId="1EAF45D4">
      <w:pPr>
        <w:rPr>
          <w:rFonts w:hint="eastAsia"/>
        </w:rPr>
      </w:pPr>
      <w:r>
        <w:rPr>
          <w:rFonts w:hint="eastAsia"/>
        </w:rPr>
        <w:t xml:space="preserve"> </w:t>
      </w:r>
    </w:p>
    <w:p w14:paraId="3E106E9D">
      <w:pPr>
        <w:rPr>
          <w:rFonts w:hint="eastAsia"/>
        </w:rPr>
      </w:pPr>
      <w:r>
        <w:rPr>
          <w:rFonts w:hint="eastAsia"/>
        </w:rPr>
        <w:t>第十三条 会员除名机制：</w:t>
      </w:r>
    </w:p>
    <w:p w14:paraId="2317B1FC">
      <w:pPr>
        <w:rPr>
          <w:rFonts w:hint="eastAsia"/>
        </w:rPr>
      </w:pPr>
      <w:r>
        <w:rPr>
          <w:rFonts w:hint="eastAsia"/>
        </w:rPr>
        <w:t>凡出现失信违约、恶意竞争、私下撬单、散播负面、损害联盟声誉、屡教不改者，经核心班子集体表决，直接除名、永久清退、永不吸纳。</w:t>
      </w:r>
    </w:p>
    <w:p w14:paraId="43DBAC4E">
      <w:pPr>
        <w:rPr>
          <w:rFonts w:hint="eastAsia"/>
        </w:rPr>
      </w:pPr>
      <w:r>
        <w:rPr>
          <w:rFonts w:hint="eastAsia"/>
        </w:rPr>
        <w:t xml:space="preserve"> </w:t>
      </w:r>
    </w:p>
    <w:p w14:paraId="6CF86EEC">
      <w:pPr>
        <w:rPr>
          <w:rFonts w:hint="eastAsia"/>
        </w:rPr>
      </w:pPr>
      <w:r>
        <w:rPr>
          <w:rFonts w:hint="eastAsia"/>
        </w:rPr>
        <w:t>第四章 组织架构与职权</w:t>
      </w:r>
    </w:p>
    <w:p w14:paraId="7E4CB6A5">
      <w:pPr>
        <w:rPr>
          <w:rFonts w:hint="eastAsia"/>
        </w:rPr>
      </w:pPr>
      <w:r>
        <w:rPr>
          <w:rFonts w:hint="eastAsia"/>
        </w:rPr>
        <w:t xml:space="preserve"> </w:t>
      </w:r>
    </w:p>
    <w:p w14:paraId="7BDF2145">
      <w:pPr>
        <w:rPr>
          <w:rFonts w:hint="eastAsia"/>
        </w:rPr>
      </w:pPr>
      <w:r>
        <w:rPr>
          <w:rFonts w:hint="eastAsia"/>
        </w:rPr>
        <w:t>第十四条 本联盟最高负责人为总负责人（会长），由创始人王涛同志担任，统筹全盘战略、人事、资源、对外事务。</w:t>
      </w:r>
    </w:p>
    <w:p w14:paraId="6514F7C8">
      <w:pPr>
        <w:rPr>
          <w:rFonts w:hint="eastAsia"/>
        </w:rPr>
      </w:pPr>
      <w:r>
        <w:rPr>
          <w:rFonts w:hint="eastAsia"/>
        </w:rPr>
        <w:t xml:space="preserve"> </w:t>
      </w:r>
    </w:p>
    <w:p w14:paraId="1EADD012">
      <w:pPr>
        <w:rPr>
          <w:rFonts w:hint="eastAsia"/>
        </w:rPr>
      </w:pPr>
      <w:r>
        <w:rPr>
          <w:rFonts w:hint="eastAsia"/>
        </w:rPr>
        <w:t>第十五条 联盟常设机构：</w:t>
      </w:r>
    </w:p>
    <w:p w14:paraId="3BADFC14">
      <w:pPr>
        <w:rPr>
          <w:rFonts w:hint="eastAsia"/>
        </w:rPr>
      </w:pPr>
      <w:r>
        <w:rPr>
          <w:rFonts w:hint="eastAsia"/>
        </w:rPr>
        <w:t xml:space="preserve"> </w:t>
      </w:r>
    </w:p>
    <w:p w14:paraId="66FE7584">
      <w:pPr>
        <w:rPr>
          <w:rFonts w:hint="eastAsia"/>
        </w:rPr>
      </w:pPr>
      <w:r>
        <w:rPr>
          <w:rFonts w:hint="eastAsia"/>
        </w:rPr>
        <w:t>1. 核心决策层：总负责人、核心骨干；</w:t>
      </w:r>
    </w:p>
    <w:p w14:paraId="0EA61866">
      <w:pPr>
        <w:rPr>
          <w:rFonts w:hint="eastAsia"/>
        </w:rPr>
      </w:pPr>
      <w:r>
        <w:rPr>
          <w:rFonts w:hint="eastAsia"/>
        </w:rPr>
        <w:t>2. 日常执行层：负责活动组织、会员管理、资源登记、文件归档；</w:t>
      </w:r>
    </w:p>
    <w:p w14:paraId="6A642710">
      <w:pPr>
        <w:rPr>
          <w:rFonts w:hint="eastAsia"/>
        </w:rPr>
      </w:pPr>
      <w:r>
        <w:rPr>
          <w:rFonts w:hint="eastAsia"/>
        </w:rPr>
        <w:t>3. 监督自律层：负责纪律监督、风气维护、违规评议。</w:t>
      </w:r>
    </w:p>
    <w:p w14:paraId="556BB51D">
      <w:pPr>
        <w:rPr>
          <w:rFonts w:hint="eastAsia"/>
        </w:rPr>
      </w:pPr>
      <w:r>
        <w:rPr>
          <w:rFonts w:hint="eastAsia"/>
        </w:rPr>
        <w:t xml:space="preserve"> </w:t>
      </w:r>
    </w:p>
    <w:p w14:paraId="0B0F09A1">
      <w:pPr>
        <w:rPr>
          <w:rFonts w:hint="eastAsia"/>
        </w:rPr>
      </w:pPr>
      <w:r>
        <w:rPr>
          <w:rFonts w:hint="eastAsia"/>
        </w:rPr>
        <w:t>第十六条 总负责人职权：</w:t>
      </w:r>
    </w:p>
    <w:p w14:paraId="2A9EF207">
      <w:pPr>
        <w:rPr>
          <w:rFonts w:hint="eastAsia"/>
        </w:rPr>
      </w:pPr>
      <w:r>
        <w:rPr>
          <w:rFonts w:hint="eastAsia"/>
        </w:rPr>
        <w:t xml:space="preserve"> </w:t>
      </w:r>
    </w:p>
    <w:p w14:paraId="585FD3FD">
      <w:pPr>
        <w:rPr>
          <w:rFonts w:hint="eastAsia"/>
        </w:rPr>
      </w:pPr>
      <w:r>
        <w:rPr>
          <w:rFonts w:hint="eastAsia"/>
        </w:rPr>
        <w:t>1. 统筹联盟整体发展战略、规划年度方向；</w:t>
      </w:r>
    </w:p>
    <w:p w14:paraId="609CF06C">
      <w:pPr>
        <w:rPr>
          <w:rFonts w:hint="eastAsia"/>
        </w:rPr>
      </w:pPr>
      <w:r>
        <w:rPr>
          <w:rFonts w:hint="eastAsia"/>
        </w:rPr>
        <w:t>2. 主持会议、统筹决策、审批重要事项；</w:t>
      </w:r>
    </w:p>
    <w:p w14:paraId="1BB65A46">
      <w:pPr>
        <w:rPr>
          <w:rFonts w:hint="eastAsia"/>
        </w:rPr>
      </w:pPr>
      <w:r>
        <w:rPr>
          <w:rFonts w:hint="eastAsia"/>
        </w:rPr>
        <w:t>3. 审核会员准入、评议违规行为、维护圈层秩序；</w:t>
      </w:r>
    </w:p>
    <w:p w14:paraId="7FA9D7D7">
      <w:pPr>
        <w:rPr>
          <w:rFonts w:hint="eastAsia"/>
        </w:rPr>
      </w:pPr>
      <w:r>
        <w:rPr>
          <w:rFonts w:hint="eastAsia"/>
        </w:rPr>
        <w:t>4. 代表联盟对外对接、商务洽谈、品牌背书；</w:t>
      </w:r>
    </w:p>
    <w:p w14:paraId="1A09178C">
      <w:pPr>
        <w:rPr>
          <w:rFonts w:hint="eastAsia"/>
        </w:rPr>
      </w:pPr>
      <w:r>
        <w:rPr>
          <w:rFonts w:hint="eastAsia"/>
        </w:rPr>
        <w:t>5. 任免联盟内部岗位、统筹团队建设。</w:t>
      </w:r>
    </w:p>
    <w:p w14:paraId="057A25B1">
      <w:pPr>
        <w:rPr>
          <w:rFonts w:hint="eastAsia"/>
        </w:rPr>
      </w:pPr>
      <w:r>
        <w:rPr>
          <w:rFonts w:hint="eastAsia"/>
        </w:rPr>
        <w:t xml:space="preserve"> </w:t>
      </w:r>
    </w:p>
    <w:p w14:paraId="60B9DF1A">
      <w:pPr>
        <w:rPr>
          <w:rFonts w:hint="eastAsia"/>
        </w:rPr>
      </w:pPr>
      <w:r>
        <w:rPr>
          <w:rFonts w:hint="eastAsia"/>
        </w:rPr>
        <w:t>第十七条 核心班子职权：</w:t>
      </w:r>
    </w:p>
    <w:p w14:paraId="7D9C27A2">
      <w:pPr>
        <w:rPr>
          <w:rFonts w:hint="eastAsia"/>
        </w:rPr>
      </w:pPr>
      <w:r>
        <w:rPr>
          <w:rFonts w:hint="eastAsia"/>
        </w:rPr>
        <w:t xml:space="preserve"> </w:t>
      </w:r>
    </w:p>
    <w:p w14:paraId="4B1E14A8">
      <w:pPr>
        <w:rPr>
          <w:rFonts w:hint="eastAsia"/>
        </w:rPr>
      </w:pPr>
      <w:r>
        <w:rPr>
          <w:rFonts w:hint="eastAsia"/>
        </w:rPr>
        <w:t>1. 协助总负责人推进联盟各项工作；</w:t>
      </w:r>
    </w:p>
    <w:p w14:paraId="6CE58880">
      <w:pPr>
        <w:rPr>
          <w:rFonts w:hint="eastAsia"/>
        </w:rPr>
      </w:pPr>
      <w:r>
        <w:rPr>
          <w:rFonts w:hint="eastAsia"/>
        </w:rPr>
        <w:t>2. 参与制度修订、会员审核、重大事项表决；</w:t>
      </w:r>
    </w:p>
    <w:p w14:paraId="28D753C3">
      <w:pPr>
        <w:rPr>
          <w:rFonts w:hint="eastAsia"/>
        </w:rPr>
      </w:pPr>
      <w:r>
        <w:rPr>
          <w:rFonts w:hint="eastAsia"/>
        </w:rPr>
        <w:t>3. 带头共享资源、带头团结互助、带头维护圈层风气。</w:t>
      </w:r>
    </w:p>
    <w:p w14:paraId="5C7561E4">
      <w:pPr>
        <w:rPr>
          <w:rFonts w:hint="eastAsia"/>
        </w:rPr>
      </w:pPr>
      <w:r>
        <w:rPr>
          <w:rFonts w:hint="eastAsia"/>
        </w:rPr>
        <w:t xml:space="preserve"> </w:t>
      </w:r>
    </w:p>
    <w:p w14:paraId="29DB567D">
      <w:pPr>
        <w:rPr>
          <w:rFonts w:hint="eastAsia"/>
        </w:rPr>
      </w:pPr>
      <w:r>
        <w:rPr>
          <w:rFonts w:hint="eastAsia"/>
        </w:rPr>
        <w:t>第五章 会议制度</w:t>
      </w:r>
    </w:p>
    <w:p w14:paraId="14AC0CCF">
      <w:pPr>
        <w:rPr>
          <w:rFonts w:hint="eastAsia"/>
        </w:rPr>
      </w:pPr>
      <w:r>
        <w:rPr>
          <w:rFonts w:hint="eastAsia"/>
        </w:rPr>
        <w:t xml:space="preserve"> </w:t>
      </w:r>
    </w:p>
    <w:p w14:paraId="608E0F31">
      <w:pPr>
        <w:rPr>
          <w:rFonts w:hint="eastAsia"/>
        </w:rPr>
      </w:pPr>
      <w:r>
        <w:rPr>
          <w:rFonts w:hint="eastAsia"/>
        </w:rPr>
        <w:t>第十八条 联盟建立常态化会议机制：</w:t>
      </w:r>
    </w:p>
    <w:p w14:paraId="40EBCBBA">
      <w:pPr>
        <w:rPr>
          <w:rFonts w:hint="eastAsia"/>
        </w:rPr>
      </w:pPr>
      <w:r>
        <w:rPr>
          <w:rFonts w:hint="eastAsia"/>
        </w:rPr>
        <w:t xml:space="preserve"> </w:t>
      </w:r>
    </w:p>
    <w:p w14:paraId="45CBC532">
      <w:pPr>
        <w:rPr>
          <w:rFonts w:hint="eastAsia"/>
        </w:rPr>
      </w:pPr>
      <w:r>
        <w:rPr>
          <w:rFonts w:hint="eastAsia"/>
        </w:rPr>
        <w:t>1. 不定期召开核心班子会议，研讨发展、解决问题、统筹资源；</w:t>
      </w:r>
    </w:p>
    <w:p w14:paraId="60BCDE21">
      <w:pPr>
        <w:rPr>
          <w:rFonts w:hint="eastAsia"/>
        </w:rPr>
      </w:pPr>
      <w:r>
        <w:rPr>
          <w:rFonts w:hint="eastAsia"/>
        </w:rPr>
        <w:t>2. 定期召开全体会员交流会，互通信息、对接项目、凝聚共识；</w:t>
      </w:r>
    </w:p>
    <w:p w14:paraId="0E507B4F">
      <w:pPr>
        <w:rPr>
          <w:rFonts w:hint="eastAsia"/>
        </w:rPr>
      </w:pPr>
      <w:r>
        <w:rPr>
          <w:rFonts w:hint="eastAsia"/>
        </w:rPr>
        <w:t>3. 重大事项实行集体商议、民主表决、公开透明。</w:t>
      </w:r>
    </w:p>
    <w:p w14:paraId="66D32E24">
      <w:pPr>
        <w:rPr>
          <w:rFonts w:hint="eastAsia"/>
        </w:rPr>
      </w:pPr>
      <w:r>
        <w:rPr>
          <w:rFonts w:hint="eastAsia"/>
        </w:rPr>
        <w:t xml:space="preserve"> </w:t>
      </w:r>
    </w:p>
    <w:p w14:paraId="4BB8CE43">
      <w:pPr>
        <w:rPr>
          <w:rFonts w:hint="eastAsia"/>
        </w:rPr>
      </w:pPr>
      <w:r>
        <w:rPr>
          <w:rFonts w:hint="eastAsia"/>
        </w:rPr>
        <w:t>第十九条 会议坚持务实高效、以发展为核心、以共赢为目的，杜绝形式主义。</w:t>
      </w:r>
    </w:p>
    <w:p w14:paraId="4D9D48DB">
      <w:pPr>
        <w:rPr>
          <w:rFonts w:hint="eastAsia"/>
        </w:rPr>
      </w:pPr>
      <w:r>
        <w:rPr>
          <w:rFonts w:hint="eastAsia"/>
        </w:rPr>
        <w:t xml:space="preserve"> </w:t>
      </w:r>
    </w:p>
    <w:p w14:paraId="653D1152">
      <w:pPr>
        <w:rPr>
          <w:rFonts w:hint="eastAsia"/>
        </w:rPr>
      </w:pPr>
      <w:r>
        <w:rPr>
          <w:rFonts w:hint="eastAsia"/>
        </w:rPr>
        <w:t>第六章 资产管理与经费</w:t>
      </w:r>
    </w:p>
    <w:p w14:paraId="57786F40">
      <w:pPr>
        <w:rPr>
          <w:rFonts w:hint="eastAsia"/>
        </w:rPr>
      </w:pPr>
      <w:r>
        <w:rPr>
          <w:rFonts w:hint="eastAsia"/>
        </w:rPr>
        <w:t xml:space="preserve"> </w:t>
      </w:r>
    </w:p>
    <w:p w14:paraId="0DEEC263">
      <w:pPr>
        <w:rPr>
          <w:rFonts w:hint="eastAsia"/>
        </w:rPr>
      </w:pPr>
      <w:r>
        <w:rPr>
          <w:rFonts w:hint="eastAsia"/>
        </w:rPr>
        <w:t>第二十条 联盟为互助共赢平台，不以盈利为目的，所有资源用于圈层建设、活动开展、会员赋能。</w:t>
      </w:r>
    </w:p>
    <w:p w14:paraId="4403094F">
      <w:pPr>
        <w:rPr>
          <w:rFonts w:hint="eastAsia"/>
        </w:rPr>
      </w:pPr>
      <w:r>
        <w:rPr>
          <w:rFonts w:hint="eastAsia"/>
        </w:rPr>
        <w:t xml:space="preserve"> </w:t>
      </w:r>
    </w:p>
    <w:p w14:paraId="0887729B">
      <w:pPr>
        <w:rPr>
          <w:rFonts w:hint="eastAsia"/>
        </w:rPr>
      </w:pPr>
      <w:r>
        <w:rPr>
          <w:rFonts w:hint="eastAsia"/>
        </w:rPr>
        <w:t>第二十一条 联盟经费来源：自愿赞助、活动公摊、合法合规的平台服务结余。</w:t>
      </w:r>
    </w:p>
    <w:p w14:paraId="3DCE2100">
      <w:pPr>
        <w:rPr>
          <w:rFonts w:hint="eastAsia"/>
        </w:rPr>
      </w:pPr>
      <w:r>
        <w:rPr>
          <w:rFonts w:hint="eastAsia"/>
        </w:rPr>
        <w:t xml:space="preserve"> </w:t>
      </w:r>
    </w:p>
    <w:p w14:paraId="7D324D45">
      <w:pPr>
        <w:rPr>
          <w:rFonts w:hint="eastAsia"/>
        </w:rPr>
      </w:pPr>
      <w:r>
        <w:rPr>
          <w:rFonts w:hint="eastAsia"/>
        </w:rPr>
        <w:t>第二十二条 所有收支公开透明、可查可溯，严禁私吞、挪用、违规使用。</w:t>
      </w:r>
    </w:p>
    <w:p w14:paraId="0CC8CEC8">
      <w:pPr>
        <w:rPr>
          <w:rFonts w:hint="eastAsia"/>
        </w:rPr>
      </w:pPr>
      <w:r>
        <w:rPr>
          <w:rFonts w:hint="eastAsia"/>
        </w:rPr>
        <w:t xml:space="preserve"> </w:t>
      </w:r>
    </w:p>
    <w:p w14:paraId="3BE05229">
      <w:pPr>
        <w:rPr>
          <w:rFonts w:hint="eastAsia"/>
        </w:rPr>
      </w:pPr>
      <w:r>
        <w:rPr>
          <w:rFonts w:hint="eastAsia"/>
        </w:rPr>
        <w:t>第二十三条 资产全部用于联盟发展与会员服务，任何个人不得侵占、私分。</w:t>
      </w:r>
    </w:p>
    <w:p w14:paraId="3F3DDECB">
      <w:pPr>
        <w:rPr>
          <w:rFonts w:hint="eastAsia"/>
        </w:rPr>
      </w:pPr>
      <w:r>
        <w:rPr>
          <w:rFonts w:hint="eastAsia"/>
        </w:rPr>
        <w:t xml:space="preserve"> </w:t>
      </w:r>
    </w:p>
    <w:p w14:paraId="0EFB7FF1">
      <w:pPr>
        <w:rPr>
          <w:rFonts w:hint="eastAsia"/>
        </w:rPr>
      </w:pPr>
      <w:r>
        <w:rPr>
          <w:rFonts w:hint="eastAsia"/>
        </w:rPr>
        <w:t>第七章 章程修订与制度管理</w:t>
      </w:r>
    </w:p>
    <w:p w14:paraId="45A7A636">
      <w:pPr>
        <w:rPr>
          <w:rFonts w:hint="eastAsia"/>
        </w:rPr>
      </w:pPr>
      <w:r>
        <w:rPr>
          <w:rFonts w:hint="eastAsia"/>
        </w:rPr>
        <w:t xml:space="preserve"> </w:t>
      </w:r>
    </w:p>
    <w:p w14:paraId="263DFBEA">
      <w:pPr>
        <w:rPr>
          <w:rFonts w:hint="eastAsia"/>
        </w:rPr>
      </w:pPr>
      <w:r>
        <w:rPr>
          <w:rFonts w:hint="eastAsia"/>
        </w:rPr>
        <w:t>第二十四条 本章程为屿宸商业联盟根本性制度文件，所有公约、通知、管理办法均以此为依据。</w:t>
      </w:r>
    </w:p>
    <w:p w14:paraId="6A3195F9">
      <w:pPr>
        <w:rPr>
          <w:rFonts w:hint="eastAsia"/>
        </w:rPr>
      </w:pPr>
      <w:r>
        <w:rPr>
          <w:rFonts w:hint="eastAsia"/>
        </w:rPr>
        <w:t xml:space="preserve"> </w:t>
      </w:r>
    </w:p>
    <w:p w14:paraId="624F99A1">
      <w:pPr>
        <w:rPr>
          <w:rFonts w:hint="eastAsia"/>
        </w:rPr>
      </w:pPr>
      <w:r>
        <w:rPr>
          <w:rFonts w:hint="eastAsia"/>
        </w:rPr>
        <w:t>第二十五条 章程修订需经核心班子集体研讨、多数表决通过后，正式发文更新。</w:t>
      </w:r>
    </w:p>
    <w:p w14:paraId="39A5E35B">
      <w:pPr>
        <w:rPr>
          <w:rFonts w:hint="eastAsia"/>
        </w:rPr>
      </w:pPr>
      <w:r>
        <w:rPr>
          <w:rFonts w:hint="eastAsia"/>
        </w:rPr>
        <w:t xml:space="preserve"> </w:t>
      </w:r>
    </w:p>
    <w:p w14:paraId="431131B1">
      <w:pPr>
        <w:rPr>
          <w:rFonts w:hint="eastAsia"/>
        </w:rPr>
      </w:pPr>
      <w:r>
        <w:rPr>
          <w:rFonts w:hint="eastAsia"/>
        </w:rPr>
        <w:t>第二十六条 联盟所有正式文件统一归档、长期留存、全员执行。</w:t>
      </w:r>
    </w:p>
    <w:p w14:paraId="0A69BA15">
      <w:pPr>
        <w:rPr>
          <w:rFonts w:hint="eastAsia"/>
        </w:rPr>
      </w:pPr>
      <w:r>
        <w:rPr>
          <w:rFonts w:hint="eastAsia"/>
        </w:rPr>
        <w:t xml:space="preserve"> </w:t>
      </w:r>
    </w:p>
    <w:p w14:paraId="5A28582C">
      <w:pPr>
        <w:rPr>
          <w:rFonts w:hint="eastAsia"/>
        </w:rPr>
      </w:pPr>
      <w:r>
        <w:rPr>
          <w:rFonts w:hint="eastAsia"/>
        </w:rPr>
        <w:t>第八章 附则</w:t>
      </w:r>
    </w:p>
    <w:p w14:paraId="1F432DFB">
      <w:pPr>
        <w:rPr>
          <w:rFonts w:hint="eastAsia"/>
        </w:rPr>
      </w:pPr>
      <w:r>
        <w:rPr>
          <w:rFonts w:hint="eastAsia"/>
        </w:rPr>
        <w:t xml:space="preserve"> </w:t>
      </w:r>
    </w:p>
    <w:p w14:paraId="3A64A35F">
      <w:pPr>
        <w:rPr>
          <w:rFonts w:hint="eastAsia"/>
        </w:rPr>
      </w:pPr>
      <w:r>
        <w:rPr>
          <w:rFonts w:hint="eastAsia"/>
        </w:rPr>
        <w:t>第二十七条 本章程自发文之日起正式生效，全体会员一律遵照执行。</w:t>
      </w:r>
    </w:p>
    <w:p w14:paraId="5308B9BB">
      <w:pPr>
        <w:rPr>
          <w:rFonts w:hint="eastAsia"/>
        </w:rPr>
      </w:pPr>
      <w:r>
        <w:rPr>
          <w:rFonts w:hint="eastAsia"/>
        </w:rPr>
        <w:t xml:space="preserve">右对齐： </w:t>
      </w:r>
    </w:p>
    <w:p w14:paraId="0B86DB13">
      <w:pPr>
        <w:rPr>
          <w:rFonts w:hint="eastAsia"/>
        </w:rPr>
      </w:pPr>
    </w:p>
    <w:p w14:paraId="7CB0ADF3">
      <w:pPr>
        <w:rPr>
          <w:rFonts w:hint="eastAsia"/>
        </w:rPr>
      </w:pPr>
    </w:p>
    <w:p w14:paraId="72C644BC">
      <w:pPr>
        <w:rPr>
          <w:rFonts w:hint="eastAsia"/>
        </w:rPr>
      </w:pPr>
    </w:p>
    <w:p w14:paraId="5134216A">
      <w:pPr>
        <w:rPr>
          <w:rFonts w:hint="eastAsia"/>
        </w:rPr>
      </w:pPr>
    </w:p>
    <w:p w14:paraId="06BF6871">
      <w:pPr>
        <w:rPr>
          <w:rFonts w:hint="eastAsia"/>
        </w:rPr>
      </w:pPr>
    </w:p>
    <w:p w14:paraId="0A15DF5D">
      <w:pPr>
        <w:rPr>
          <w:rFonts w:hint="eastAsia"/>
        </w:rPr>
      </w:pPr>
    </w:p>
    <w:p w14:paraId="1E4AFE37">
      <w:pPr>
        <w:rPr>
          <w:rFonts w:hint="eastAsia"/>
        </w:rPr>
      </w:pPr>
    </w:p>
    <w:p w14:paraId="207E1E33">
      <w:pPr>
        <w:rPr>
          <w:rFonts w:hint="eastAsia"/>
        </w:rPr>
      </w:pPr>
    </w:p>
    <w:p w14:paraId="7F498E27">
      <w:pPr>
        <w:rPr>
          <w:rFonts w:hint="eastAsia"/>
        </w:rPr>
      </w:pPr>
    </w:p>
    <w:p w14:paraId="48323D54">
      <w:pPr>
        <w:rPr>
          <w:rFonts w:hint="eastAsia"/>
        </w:rPr>
      </w:pPr>
    </w:p>
    <w:p w14:paraId="22C81CD6">
      <w:pPr>
        <w:rPr>
          <w:rFonts w:hint="eastAsia"/>
        </w:rPr>
      </w:pPr>
    </w:p>
    <w:p w14:paraId="7532A169">
      <w:pPr>
        <w:jc w:val="right"/>
        <w:rPr>
          <w:rFonts w:hint="eastAsia"/>
        </w:rPr>
      </w:pPr>
      <w:r>
        <w:rPr>
          <w:rFonts w:hint="eastAsia"/>
        </w:rPr>
        <w:t xml:space="preserve">屿宸商业联盟（盖章） 2026年06月26日 </w:t>
      </w:r>
    </w:p>
    <w:p w14:paraId="50C0DE2E">
      <w:pPr>
        <w:rPr>
          <w:rFonts w:hint="eastAsia"/>
        </w:rPr>
      </w:pPr>
      <w:r>
        <w:rPr>
          <w:rFonts w:hint="eastAsia"/>
        </w:rPr>
        <w:t xml:space="preserve"> </w:t>
      </w:r>
    </w:p>
    <w:p w14:paraId="44298F03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1893E58"/>
    <w:rsid w:val="01893E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0</Words>
  <Characters>0</Characters>
  <Lines>0</Lines>
  <Paragraphs>0</Paragraphs>
  <TotalTime>4</TotalTime>
  <ScaleCrop>false</ScaleCrop>
  <LinksUpToDate>false</LinksUpToDate>
  <CharactersWithSpaces>0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2026-06-26T03:47:00Z</dcterms:created>
  <dc:creator>苏轶</dc:creator>
  <cp:lastModifiedBy>苏轶</cp:lastModifiedBy>
  <dcterms:modified xsi:type="dcterms:W3CDTF">2026-06-26T03:52:04Z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4D28C05022694DE295ABE5F2E82CCA7A_11</vt:lpwstr>
  </property>
  <property fmtid="{D5CDD505-2E9C-101B-9397-08002B2CF9AE}" pid="4" name="KSOTemplateDocerSaveRecord">
    <vt:lpwstr>eyJoZGlkIjoiZTZiOWQ2ZDFkN2ZhZDQ5MzlkZTU5ZWE3OTcxZDc0ZWUiLCJ1c2VySWQiOiIyMTc5NzYyODMifQ==</vt:lpwstr>
  </property>
</Properties>
</file>