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39F611E">
      <w:pPr>
        <w:pStyle w:val="style0"/>
        <w:rPr/>
      </w:pPr>
      <w:bookmarkStart w:id="0" w:name="_GoBack"/>
      <w:bookmarkEnd w:id="0"/>
      <w:r>
        <w:t>屿宸商业联盟文件</w:t>
      </w:r>
    </w:p>
    <w:p w14:paraId="66FFC5F9">
      <w:pPr>
        <w:pStyle w:val="style0"/>
        <w:rPr/>
      </w:pPr>
      <w:r>
        <w:t xml:space="preserve"> </w:t>
      </w:r>
    </w:p>
    <w:p w14:paraId="FC021DD8">
      <w:pPr>
        <w:pStyle w:val="style0"/>
        <w:rPr/>
      </w:pPr>
      <w:r>
        <w:t>屿宸商联〔2026〕通报字第___号</w:t>
      </w:r>
    </w:p>
    <w:p w14:paraId="97516E42">
      <w:pPr>
        <w:pStyle w:val="style0"/>
        <w:rPr/>
      </w:pPr>
      <w:r>
        <w:t xml:space="preserve"> </w:t>
      </w:r>
    </w:p>
    <w:p w14:paraId="A0DE9336">
      <w:pPr>
        <w:pStyle w:val="style0"/>
        <w:rPr/>
      </w:pPr>
      <w:r>
        <w:t>关于会员________违规行为的通报</w:t>
      </w:r>
    </w:p>
    <w:p w14:paraId="CEAB6384">
      <w:pPr>
        <w:pStyle w:val="style0"/>
        <w:rPr/>
      </w:pPr>
      <w:r>
        <w:t xml:space="preserve"> </w:t>
      </w:r>
    </w:p>
    <w:p w14:paraId="82BB2AE6">
      <w:pPr>
        <w:pStyle w:val="style0"/>
        <w:rPr/>
      </w:pPr>
      <w:r>
        <w:t>全体屿宸商业联盟会员：</w:t>
      </w:r>
    </w:p>
    <w:p w14:paraId="B506F603">
      <w:pPr>
        <w:pStyle w:val="style0"/>
        <w:rPr/>
      </w:pPr>
      <w:r>
        <w:t xml:space="preserve"> </w:t>
      </w:r>
    </w:p>
    <w:p w14:paraId="52D618DE">
      <w:pPr>
        <w:pStyle w:val="style0"/>
        <w:rPr/>
      </w:pPr>
      <w:r>
        <w:t>为严肃联盟纪律、规范圈层风气、维护平台公信力、保障全体会员合法权益，依据《屿宸商业联盟章程》《屿宸商业联盟会员公约》《会员退出管理办法》等相关制度规定，经联盟核心班子核查、评议、表决，现就会员**________（姓名/企业名称）**违规情况及处理结果通报如下：</w:t>
      </w:r>
    </w:p>
    <w:p w14:paraId="1A433DDD">
      <w:pPr>
        <w:pStyle w:val="style0"/>
        <w:rPr/>
      </w:pPr>
      <w:r>
        <w:t xml:space="preserve"> </w:t>
      </w:r>
    </w:p>
    <w:p w14:paraId="F173C09F">
      <w:pPr>
        <w:pStyle w:val="style0"/>
        <w:rPr/>
      </w:pPr>
      <w:r>
        <w:t>一、违规人员信息</w:t>
      </w:r>
    </w:p>
    <w:p w14:paraId="B0313CA0">
      <w:pPr>
        <w:pStyle w:val="style0"/>
        <w:rPr/>
      </w:pPr>
      <w:r>
        <w:t xml:space="preserve"> </w:t>
      </w:r>
    </w:p>
    <w:p w14:paraId="BAF6CBBF">
      <w:pPr>
        <w:pStyle w:val="style0"/>
        <w:rPr/>
      </w:pPr>
      <w:r>
        <w:t>姓　　名：__________</w:t>
      </w:r>
    </w:p>
    <w:p w14:paraId="C97759C4">
      <w:pPr>
        <w:pStyle w:val="style0"/>
        <w:rPr/>
      </w:pPr>
      <w:r>
        <w:t>会员编号：__________</w:t>
      </w:r>
    </w:p>
    <w:p w14:paraId="55711089">
      <w:pPr>
        <w:pStyle w:val="style0"/>
        <w:rPr/>
      </w:pPr>
      <w:r>
        <w:t>所属行业：__________</w:t>
      </w:r>
    </w:p>
    <w:p w14:paraId="C83BF3F1">
      <w:pPr>
        <w:pStyle w:val="style0"/>
        <w:rPr/>
      </w:pPr>
      <w:r>
        <w:t>入会时间：__________</w:t>
      </w:r>
    </w:p>
    <w:p w14:paraId="681D5175">
      <w:pPr>
        <w:pStyle w:val="style0"/>
        <w:rPr/>
      </w:pPr>
      <w:r>
        <w:t xml:space="preserve"> </w:t>
      </w:r>
    </w:p>
    <w:p w14:paraId="E096C64E">
      <w:pPr>
        <w:pStyle w:val="style0"/>
        <w:rPr/>
      </w:pPr>
      <w:r>
        <w:t>二、违规事实经过</w:t>
      </w:r>
    </w:p>
    <w:p w14:paraId="769A1B47">
      <w:pPr>
        <w:pStyle w:val="style0"/>
        <w:rPr/>
      </w:pPr>
      <w:r>
        <w:t xml:space="preserve"> </w:t>
      </w:r>
    </w:p>
    <w:p w14:paraId="9DD6D1EF">
      <w:pPr>
        <w:pStyle w:val="style0"/>
        <w:rPr/>
      </w:pPr>
      <w:r>
        <w:t>经联盟监督层调查核实，该会员于______年____月____日期间，存在以下违规行为：</w:t>
      </w:r>
    </w:p>
    <w:p w14:paraId="5AAF197C">
      <w:pPr>
        <w:pStyle w:val="style0"/>
        <w:rPr/>
      </w:pPr>
      <w:r>
        <w:t xml:space="preserve"> </w:t>
      </w:r>
    </w:p>
    <w:p w14:paraId="603661A7">
      <w:pPr>
        <w:pStyle w:val="style0"/>
        <w:rPr/>
      </w:pPr>
      <w:r>
        <w:t>1.  </w:t>
      </w:r>
    </w:p>
    <w:p w14:paraId="73324B90">
      <w:pPr>
        <w:pStyle w:val="style0"/>
        <w:rPr/>
      </w:pPr>
      <w:r>
        <w:t>2.  </w:t>
      </w:r>
    </w:p>
    <w:p w14:paraId="D5363A73">
      <w:pPr>
        <w:pStyle w:val="style0"/>
        <w:rPr/>
      </w:pPr>
      <w:r>
        <w:t>3.  </w:t>
      </w:r>
    </w:p>
    <w:p w14:paraId="C7A88992">
      <w:pPr>
        <w:pStyle w:val="style0"/>
        <w:rPr/>
      </w:pPr>
      <w:r>
        <w:t xml:space="preserve"> </w:t>
      </w:r>
    </w:p>
    <w:p w14:paraId="BA4B640C">
      <w:pPr>
        <w:pStyle w:val="style0"/>
        <w:rPr/>
      </w:pPr>
      <w:r>
        <w:t>以上事实有据可查、事实清晰、证据确凿，该行为违反联盟公约及管理制度、破坏圈层秩序、损害盟友权益、影响屿宸商业联盟整体声誉。</w:t>
      </w:r>
    </w:p>
    <w:p w14:paraId="3602343C">
      <w:pPr>
        <w:pStyle w:val="style0"/>
        <w:rPr/>
      </w:pPr>
      <w:r>
        <w:t xml:space="preserve"> </w:t>
      </w:r>
    </w:p>
    <w:p w14:paraId="59C69D14">
      <w:pPr>
        <w:pStyle w:val="style0"/>
        <w:rPr/>
      </w:pPr>
      <w:r>
        <w:t>三、违规定性</w:t>
      </w:r>
    </w:p>
    <w:p w14:paraId="89D21875">
      <w:pPr>
        <w:pStyle w:val="style0"/>
        <w:rPr/>
      </w:pPr>
      <w:r>
        <w:t xml:space="preserve"> </w:t>
      </w:r>
    </w:p>
    <w:p w14:paraId="0ECF788F">
      <w:pPr>
        <w:pStyle w:val="style0"/>
        <w:rPr/>
      </w:pPr>
      <w:r>
        <w:t>该会员上述行为，已严重违反：</w:t>
      </w:r>
    </w:p>
    <w:p w14:paraId="3E4A7CAB">
      <w:pPr>
        <w:pStyle w:val="style0"/>
        <w:rPr/>
      </w:pPr>
      <w:r>
        <w:t>《屿宸商业联盟章程》第__条、《联盟公约》第__条、《会员退出管理办法》第__条相关规定。</w:t>
      </w:r>
    </w:p>
    <w:p w14:paraId="D0E0B1D5">
      <w:pPr>
        <w:pStyle w:val="style0"/>
        <w:rPr/>
      </w:pPr>
      <w:r>
        <w:t>属于：□ 一般违规  □ 严重违规  □ 重大失信违规</w:t>
      </w:r>
    </w:p>
    <w:p w14:paraId="8E41190B">
      <w:pPr>
        <w:pStyle w:val="style0"/>
        <w:rPr/>
      </w:pPr>
      <w:r>
        <w:t xml:space="preserve"> </w:t>
      </w:r>
    </w:p>
    <w:p w14:paraId="844BD72B">
      <w:pPr>
        <w:pStyle w:val="style0"/>
        <w:rPr/>
      </w:pPr>
      <w:r>
        <w:t>四、联盟处理决定</w:t>
      </w:r>
    </w:p>
    <w:p w14:paraId="B7A6B696">
      <w:pPr>
        <w:pStyle w:val="style0"/>
        <w:rPr/>
      </w:pPr>
      <w:r>
        <w:t xml:space="preserve"> </w:t>
      </w:r>
    </w:p>
    <w:p w14:paraId="13F3722E">
      <w:pPr>
        <w:pStyle w:val="style0"/>
        <w:rPr/>
      </w:pPr>
      <w:r>
        <w:t>经联盟核心班子集体评议表决，最终处理结果如下：</w:t>
      </w:r>
    </w:p>
    <w:p w14:paraId="0A2EC684">
      <w:pPr>
        <w:pStyle w:val="style0"/>
        <w:rPr/>
      </w:pPr>
      <w:r>
        <w:t xml:space="preserve"> </w:t>
      </w:r>
    </w:p>
    <w:p w14:paraId="95527C91">
      <w:pPr>
        <w:pStyle w:val="style0"/>
        <w:rPr/>
      </w:pPr>
      <w:r>
        <w:t>1. □ 内部警告，限期整改，提交书面检讨</w:t>
      </w:r>
    </w:p>
    <w:p w14:paraId="39A60E25">
      <w:pPr>
        <w:pStyle w:val="style0"/>
        <w:rPr/>
      </w:pPr>
      <w:r>
        <w:t>2. □ 内部通报批评，暂停内部资源权益15/30天</w:t>
      </w:r>
    </w:p>
    <w:p w14:paraId="9778E757">
      <w:pPr>
        <w:pStyle w:val="style0"/>
        <w:rPr/>
      </w:pPr>
      <w:r>
        <w:t>3. □ 取消本年度所有内部合作优先权</w:t>
      </w:r>
    </w:p>
    <w:p w14:paraId="638F8CC6">
      <w:pPr>
        <w:pStyle w:val="style0"/>
        <w:rPr/>
      </w:pPr>
      <w:r>
        <w:t>4. □ 强制清退、永久除名、终身禁止再次入盟</w:t>
      </w:r>
    </w:p>
    <w:p w14:paraId="4881507D">
      <w:pPr>
        <w:pStyle w:val="style0"/>
        <w:rPr/>
      </w:pPr>
      <w:r>
        <w:t>5. □ 全联盟拉黑，终止一切内部合作往来</w:t>
      </w:r>
    </w:p>
    <w:p w14:paraId="7715FC88">
      <w:pPr>
        <w:pStyle w:val="style0"/>
        <w:rPr/>
      </w:pPr>
      <w:r>
        <w:t xml:space="preserve"> </w:t>
      </w:r>
    </w:p>
    <w:p w14:paraId="597E433B">
      <w:pPr>
        <w:pStyle w:val="style0"/>
        <w:rPr/>
      </w:pPr>
      <w:r>
        <w:t>五、后续要求与全员警示</w:t>
      </w:r>
    </w:p>
    <w:p w14:paraId="3CA33BD3">
      <w:pPr>
        <w:pStyle w:val="style0"/>
        <w:rPr/>
      </w:pPr>
      <w:r>
        <w:t xml:space="preserve"> </w:t>
      </w:r>
    </w:p>
    <w:p w14:paraId="8C2C9DCF">
      <w:pPr>
        <w:pStyle w:val="style0"/>
        <w:rPr/>
      </w:pPr>
      <w:r>
        <w:t>1. 全体会员须引以为戒、敬畏制度、恪守公约、规范自身商业行为。</w:t>
      </w:r>
    </w:p>
    <w:p w14:paraId="3B9AFDA0">
      <w:pPr>
        <w:pStyle w:val="style0"/>
        <w:rPr/>
      </w:pPr>
      <w:r>
        <w:t>2. 严禁出现私下撬单、恶意竞争、失信违约、诋毁圈层、泄露内部信息、制造内部矛盾等行为。</w:t>
      </w:r>
    </w:p>
    <w:p w14:paraId="0BCD2F37">
      <w:pPr>
        <w:pStyle w:val="style0"/>
        <w:rPr/>
      </w:pPr>
      <w:r>
        <w:t>3. 联盟坚持制度面前人人平等，无论会员资历、身份、资源，但凡违规一律依规处理，绝不姑息、绝不特例。</w:t>
      </w:r>
    </w:p>
    <w:p w14:paraId="E23D7870">
      <w:pPr>
        <w:pStyle w:val="style0"/>
        <w:rPr/>
      </w:pPr>
      <w:r>
        <w:t>4. 希望全体会员团结互助、合规经营、良性发展，共同维护屿宸商业联盟纯净、高端、共赢的商业圈层环境。</w:t>
      </w:r>
    </w:p>
    <w:p w14:paraId="7FC703D9">
      <w:pPr>
        <w:pStyle w:val="style0"/>
        <w:rPr/>
      </w:pPr>
      <w:r>
        <w:t xml:space="preserve"> </w:t>
      </w:r>
    </w:p>
    <w:p w14:paraId="670783A9">
      <w:pPr>
        <w:pStyle w:val="style0"/>
        <w:rPr/>
      </w:pPr>
      <w:r>
        <w:t>本通报自发布之日起生效，全体会员一体遵照执行。</w:t>
      </w:r>
    </w:p>
    <w:p w14:paraId="01C821D8">
      <w:pPr>
        <w:pStyle w:val="style0"/>
        <w:rPr/>
      </w:pPr>
      <w:r>
        <w:t xml:space="preserve"> </w:t>
      </w:r>
    </w:p>
    <w:p w14:paraId="935F654F">
      <w:pPr>
        <w:pStyle w:val="style0"/>
        <w:rPr/>
      </w:pPr>
      <w:r>
        <w:t>**特此通报</w:t>
      </w:r>
    </w:p>
    <w:p w14:paraId="CD96FE4D">
      <w:pPr>
        <w:pStyle w:val="style0"/>
        <w:rPr/>
      </w:pPr>
      <w:r>
        <w:t>屿宸商业联盟（公章）</w:t>
      </w:r>
    </w:p>
    <w:p w14:paraId="F4D68E32">
      <w:pPr>
        <w:pStyle w:val="style0"/>
        <w:rPr/>
      </w:pPr>
      <w:r>
        <w:t>______年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723</Words>
  <Characters>817</Characters>
  <Application>WPS Office</Application>
  <Paragraphs>55</Paragraphs>
  <CharactersWithSpaces>865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2026-06-26T04:38:15Z</dcterms:created>
  <dc:creator>23113RKC6C</dc:creator>
  <lastModifiedBy>23113RKC6C</lastModifiedBy>
  <dcterms:modified xsi:type="dcterms:W3CDTF">2026-06-26T04:38:26Z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aaecce2fca974aa186783f84fb9d765f_21</vt:lpwstr>
  </property>
</Properties>
</file>